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1D" w:rsidRPr="00B4430A" w:rsidRDefault="005C1AB9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</w:rPr>
        <w:t>ZSPO.262.6</w:t>
      </w:r>
      <w:r w:rsidR="00B4430A" w:rsidRPr="00B4430A">
        <w:rPr>
          <w:rFonts w:ascii="Times New Roman" w:hAnsi="Times New Roman" w:cs="Times New Roman"/>
          <w:sz w:val="18"/>
          <w:szCs w:val="18"/>
        </w:rPr>
        <w:t>.2022</w:t>
      </w:r>
    </w:p>
    <w:p w:rsidR="00DE751D" w:rsidRDefault="00D50ADB">
      <w:pPr>
        <w:pStyle w:val="western"/>
        <w:spacing w:before="280" w:beforeAutospacing="0" w:after="0" w:line="276" w:lineRule="auto"/>
        <w:jc w:val="right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Załącznik nr 1 do SWZ</w:t>
      </w:r>
    </w:p>
    <w:p w:rsidR="00DE751D" w:rsidRDefault="00DE751D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DE751D" w:rsidRDefault="00DE751D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DE751D" w:rsidRDefault="00D50ADB">
      <w:pPr>
        <w:pStyle w:val="Tekstpodstawowy"/>
        <w:spacing w:line="276" w:lineRule="auto"/>
        <w:jc w:val="center"/>
      </w:pPr>
      <w:r>
        <w:rPr>
          <w:b/>
          <w:bCs/>
        </w:rPr>
        <w:t>Projektowane postanowienia umowy w sprawie zamówienia publicznego</w:t>
      </w:r>
    </w:p>
    <w:p w:rsidR="00DE751D" w:rsidRDefault="00D50ADB">
      <w:pPr>
        <w:pStyle w:val="Tekstpodstawowy"/>
        <w:spacing w:line="276" w:lineRule="auto"/>
        <w:jc w:val="center"/>
      </w:pPr>
      <w:r>
        <w:rPr>
          <w:b/>
          <w:bCs/>
        </w:rPr>
        <w:t>Umowa nr …...</w:t>
      </w:r>
    </w:p>
    <w:p w:rsidR="00DE751D" w:rsidRDefault="00DE751D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C503C8" w:rsidRPr="00CC2E82" w:rsidRDefault="00C503C8" w:rsidP="00C503C8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bookmarkStart w:id="0" w:name="__DdeLink__836_3948692892"/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zawart</w:t>
      </w:r>
      <w:r>
        <w:rPr>
          <w:rFonts w:ascii="Times New Roman" w:eastAsia="SimSun" w:hAnsi="Times New Roman" w:cs="Times New Roman"/>
          <w:kern w:val="1"/>
          <w:lang w:eastAsia="zh-CN" w:bidi="hi-IN"/>
        </w:rPr>
        <w:t>a w dniu …………… r. w Ogrodzieńcu</w:t>
      </w: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 xml:space="preserve"> pomiędzy:</w:t>
      </w:r>
    </w:p>
    <w:p w:rsidR="00DE751D" w:rsidRDefault="00D50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Zespołem Szkolno-Przedszkolnym z siedzibą w Ogrodzieńcu, ul. Kościuszki 67, 42-440 Ogrodzieniec, NIP </w:t>
      </w:r>
      <w:bookmarkEnd w:id="0"/>
      <w:r>
        <w:rPr>
          <w:rFonts w:ascii="Times New Roman" w:eastAsia="Times New Roman" w:hAnsi="Times New Roman" w:cs="Times New Roman"/>
        </w:rPr>
        <w:t>6492238034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REGON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240997243</w:t>
      </w:r>
      <w:r>
        <w:rPr>
          <w:rFonts w:ascii="Times New Roman" w:hAnsi="Times New Roman" w:cs="Times New Roman"/>
        </w:rPr>
        <w:t xml:space="preserve">, zwanym w treści umowy </w:t>
      </w:r>
      <w:r>
        <w:rPr>
          <w:rFonts w:ascii="Times New Roman" w:hAnsi="Times New Roman" w:cs="Times New Roman"/>
          <w:b/>
        </w:rPr>
        <w:t>Zamawiającym</w:t>
      </w:r>
    </w:p>
    <w:p w:rsidR="00DE751D" w:rsidRDefault="00D50AD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DE751D" w:rsidRDefault="00D50ADB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</w:rPr>
        <w:t>łącznie zwanych Stronami.</w:t>
      </w:r>
    </w:p>
    <w:p w:rsidR="00DE751D" w:rsidRDefault="00DE751D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C503C8" w:rsidRPr="007B126B" w:rsidRDefault="00C503C8" w:rsidP="00C503C8">
      <w:pPr>
        <w:pStyle w:val="Tekstpodstawowy2"/>
        <w:suppressAutoHyphens/>
        <w:spacing w:line="276" w:lineRule="auto"/>
        <w:rPr>
          <w:szCs w:val="22"/>
        </w:rPr>
      </w:pPr>
      <w:r w:rsidRPr="00CC2E82">
        <w:rPr>
          <w:szCs w:val="22"/>
          <w:lang w:eastAsia="zh-CN"/>
        </w:rPr>
        <w:t xml:space="preserve">W wyniku przeprowadzonego postępowania o udzielenie zamówienia publicznego w </w:t>
      </w:r>
      <w:r w:rsidRPr="00CC2E82">
        <w:rPr>
          <w:rFonts w:eastAsia="SimSun"/>
          <w:kern w:val="1"/>
          <w:szCs w:val="22"/>
          <w:lang w:eastAsia="zh-CN" w:bidi="hi-IN"/>
        </w:rPr>
        <w:t xml:space="preserve">trybie podstawowym, na podstawie art. 275 pkt 1 ustawy z dnia </w:t>
      </w:r>
      <w:r w:rsidRPr="00CC2E82">
        <w:rPr>
          <w:szCs w:val="22"/>
        </w:rPr>
        <w:t xml:space="preserve">11 września 2019 r. </w:t>
      </w:r>
      <w:r>
        <w:rPr>
          <w:szCs w:val="22"/>
        </w:rPr>
        <w:t xml:space="preserve">– Prawo zamówień publicznych (tj. Dz. U. z </w:t>
      </w:r>
      <w:r w:rsidRPr="00077D9F">
        <w:t>20</w:t>
      </w:r>
      <w:r>
        <w:t>22</w:t>
      </w:r>
      <w:r w:rsidRPr="00077D9F">
        <w:t xml:space="preserve"> r. poz.</w:t>
      </w:r>
      <w:r>
        <w:t xml:space="preserve"> 1710</w:t>
      </w:r>
      <w:r>
        <w:rPr>
          <w:szCs w:val="22"/>
        </w:rPr>
        <w:t>),</w:t>
      </w:r>
      <w:r w:rsidRPr="00CC2E82">
        <w:rPr>
          <w:szCs w:val="22"/>
        </w:rPr>
        <w:t xml:space="preserve"> </w:t>
      </w:r>
      <w:r w:rsidRPr="00CC2E82">
        <w:rPr>
          <w:rFonts w:eastAsia="SimSun"/>
          <w:kern w:val="1"/>
          <w:szCs w:val="22"/>
          <w:lang w:eastAsia="zh-CN" w:bidi="hi-IN"/>
        </w:rPr>
        <w:t>Strony zawierają umowę o następującej treści:</w:t>
      </w:r>
    </w:p>
    <w:p w:rsidR="00DE751D" w:rsidRDefault="00DE751D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b/>
          <w:bCs/>
          <w:szCs w:val="22"/>
          <w:lang w:eastAsia="pl-PL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t>Przedmiot umowy</w:t>
      </w:r>
    </w:p>
    <w:p w:rsidR="00DE751D" w:rsidRDefault="00D50ADB" w:rsidP="00497B5E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Cs w:val="22"/>
        </w:rPr>
        <w:t xml:space="preserve">Zamawiający powierza, a Wykonawca zobowiązuje się dostarczyć artykuły żywnościowe </w:t>
      </w:r>
      <w:r w:rsidR="00497B5E">
        <w:rPr>
          <w:szCs w:val="22"/>
        </w:rPr>
        <w:t>–</w:t>
      </w:r>
      <w:r w:rsidRPr="00497B5E">
        <w:rPr>
          <w:szCs w:val="22"/>
        </w:rPr>
        <w:t xml:space="preserve"> ……… (zgodnie ze złożoną ofertą) do stołówek Zamawiającego znajdujących się w: Zespole Szkolno-Przedszkolnym w Ogrodzieńcu przy ul. Kościuszki 67 oraz Ogrodzieńcu-Cementowni przy ulicy Orzeszkowej 13. </w:t>
      </w:r>
    </w:p>
    <w:p w:rsidR="00DE751D" w:rsidRDefault="00D50ADB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dostaw od poniedziałku do piątku włącznie, w godzinach 6</w:t>
      </w:r>
      <w:r>
        <w:rPr>
          <w:rFonts w:ascii="Times New Roman" w:hAnsi="Times New Roman"/>
          <w:vertAlign w:val="superscript"/>
        </w:rPr>
        <w:t>00 –</w:t>
      </w:r>
      <w:r>
        <w:rPr>
          <w:rFonts w:ascii="Times New Roman" w:hAnsi="Times New Roman"/>
        </w:rPr>
        <w:t xml:space="preserve">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DE751D" w:rsidRDefault="00D50ADB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Za moment dostawy uważa się wydanie artykułów żywnościowych upoważnionemu do ich odbioru pracownikowi stołówki szkolnej. Rozładunek przedmiotu dostawy nastąpi w miejscu wskazanym przez pracownika Zamawiającego.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Przedmiot umowy powinien być dostarczony w opakowaniach umożliwiających jego identyfikację przez Zamawiającego, środkiem transportu Wykonawcy dopuszczonym przez Państwową Inspekcję Sanitarną do przewozu żywności.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Data ważności przedmiotu umowy nie może być krótsza niż połowa okresu przewidzianego do spożycia, licząc od dnia dostawy. W przypadku dostawy artykułów z krótszą datą ważności niż wyżej określona, Zamawiający ma prawo zwrotu.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sz w:val="20"/>
        </w:rPr>
      </w:pPr>
      <w:r>
        <w:rPr>
          <w:rFonts w:ascii="Times New Roman" w:hAnsi="Times New Roman" w:cs="Arial"/>
          <w:color w:val="00000A"/>
        </w:rPr>
        <w:t>Zamawiający ma prawo do zwiększenia, bądź zmniejszenia ilości poszczególnych pozycji formularza ofertowego z zastrzeżeniem, iż całkowita wartość zamówień przedmiotu umowy nie może przekroczyć kwoty określonej w § 4 ust. 1.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ma prawo do niewykorzystania całej ilości przedmiotu </w:t>
      </w:r>
      <w:r>
        <w:rPr>
          <w:rFonts w:ascii="Times New Roman" w:hAnsi="Times New Roman"/>
          <w:color w:val="00000A"/>
        </w:rPr>
        <w:t>umowy</w:t>
      </w:r>
      <w:r>
        <w:rPr>
          <w:rFonts w:ascii="Times New Roman" w:hAnsi="Times New Roman"/>
        </w:rPr>
        <w:t xml:space="preserve">. Zamawiający zamówi przedmiot </w:t>
      </w:r>
      <w:r>
        <w:rPr>
          <w:rFonts w:ascii="Times New Roman" w:hAnsi="Times New Roman"/>
          <w:color w:val="00000A"/>
        </w:rPr>
        <w:t>umo</w:t>
      </w:r>
      <w:r>
        <w:rPr>
          <w:rFonts w:ascii="Times New Roman" w:hAnsi="Times New Roman"/>
        </w:rPr>
        <w:t>wy o wartości nie mniejszej niż 50% wartości umowy. Wykonawcy nie przysługuje roszczenie z tytułu niezrealizowania całej umowy.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niniejszej umowy jest Specyfikacja Warunków Zamówienia, Formularz asortymentowo-cenowy oraz oferta Wykonawcy z dnia ……2022 r.</w:t>
      </w:r>
    </w:p>
    <w:p w:rsidR="00DE751D" w:rsidRDefault="00DE751D">
      <w:pPr>
        <w:pStyle w:val="Tekstpodstawowy2"/>
        <w:spacing w:line="276" w:lineRule="auto"/>
        <w:ind w:left="900"/>
        <w:rPr>
          <w:b/>
          <w:bCs/>
          <w:szCs w:val="22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wykonania przedmiotu umowy</w:t>
      </w:r>
    </w:p>
    <w:p w:rsidR="00562F0F" w:rsidRPr="00562F0F" w:rsidRDefault="00D50ADB" w:rsidP="00562F0F">
      <w:pPr>
        <w:pStyle w:val="Akapitzlist"/>
        <w:numPr>
          <w:ilvl w:val="0"/>
          <w:numId w:val="14"/>
        </w:numPr>
        <w:tabs>
          <w:tab w:val="clear" w:pos="720"/>
          <w:tab w:val="left" w:pos="360"/>
        </w:tabs>
        <w:suppressAutoHyphens/>
        <w:spacing w:after="0"/>
        <w:ind w:left="357" w:hanging="357"/>
        <w:contextualSpacing/>
        <w:jc w:val="both"/>
      </w:pPr>
      <w:r w:rsidRPr="00FD40F9">
        <w:rPr>
          <w:rFonts w:ascii="Times New Roman" w:hAnsi="Times New Roman"/>
        </w:rPr>
        <w:t xml:space="preserve">Wykonanie przedmiotu umowy nastąpi w terminie </w:t>
      </w:r>
      <w:r w:rsidR="00FD40F9" w:rsidRPr="00FD40F9">
        <w:rPr>
          <w:rFonts w:ascii="Times New Roman" w:hAnsi="Times New Roman"/>
        </w:rPr>
        <w:t>od daty zawarcia umowy do 28 lutego 2023 r.</w:t>
      </w:r>
      <w:r w:rsidR="00FD40F9">
        <w:t xml:space="preserve"> </w:t>
      </w:r>
      <w:r w:rsidRPr="00B4430A">
        <w:rPr>
          <w:rFonts w:ascii="Times New Roman" w:eastAsia="Calibri" w:hAnsi="Times New Roman"/>
          <w:kern w:val="2"/>
          <w:lang w:eastAsia="zh-CN"/>
        </w:rPr>
        <w:t>lub do wyczerpania kwoty na jaką</w:t>
      </w:r>
      <w:r>
        <w:rPr>
          <w:rFonts w:ascii="Times New Roman" w:eastAsia="Calibri" w:hAnsi="Times New Roman"/>
          <w:kern w:val="2"/>
          <w:lang w:eastAsia="zh-CN"/>
        </w:rPr>
        <w:t xml:space="preserve"> umowa została zawarta</w:t>
      </w:r>
      <w:r>
        <w:rPr>
          <w:rFonts w:ascii="Times New Roman" w:hAnsi="Times New Roman"/>
        </w:rPr>
        <w:t>.</w:t>
      </w:r>
    </w:p>
    <w:p w:rsidR="00DE751D" w:rsidRDefault="00D50ADB" w:rsidP="00562F0F">
      <w:pPr>
        <w:pStyle w:val="Akapitzlist"/>
        <w:numPr>
          <w:ilvl w:val="0"/>
          <w:numId w:val="14"/>
        </w:numPr>
        <w:tabs>
          <w:tab w:val="clear" w:pos="720"/>
          <w:tab w:val="left" w:pos="360"/>
        </w:tabs>
        <w:suppressAutoHyphens/>
        <w:spacing w:after="0"/>
        <w:ind w:left="357" w:hanging="357"/>
        <w:contextualSpacing/>
        <w:jc w:val="both"/>
      </w:pPr>
      <w:r w:rsidRPr="00562F0F">
        <w:rPr>
          <w:rFonts w:ascii="Times New Roman" w:hAnsi="Times New Roman"/>
        </w:rPr>
        <w:t>Zamawiający zastrzega sobie możliwość wprowadzenia odstępstw, wynikających ze zmiany organizacji roku szkolnego i organizacji nauki w jednostkach oświatowych.</w:t>
      </w:r>
    </w:p>
    <w:p w:rsidR="00DE751D" w:rsidRDefault="00DE751D">
      <w:pPr>
        <w:pStyle w:val="Tekstpodstawowy2"/>
        <w:spacing w:line="276" w:lineRule="auto"/>
        <w:rPr>
          <w:b/>
          <w:bCs/>
          <w:szCs w:val="22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 3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t>Obowiązki Wykonawcy</w:t>
      </w:r>
    </w:p>
    <w:p w:rsidR="00DE751D" w:rsidRDefault="00D50A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zobowiązuje się: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zagwarantować, że dostarczony przedmiot umowy</w:t>
      </w:r>
      <w:r>
        <w:rPr>
          <w:rFonts w:ascii="Times New Roman" w:eastAsia="Calibri" w:hAnsi="Times New Roman" w:cs="Arial"/>
        </w:rPr>
        <w:t xml:space="preserve"> spełnia wymagania określone ustawą </w:t>
      </w:r>
      <w:r w:rsidR="00562F0F">
        <w:rPr>
          <w:rFonts w:ascii="Times New Roman" w:eastAsia="Calibri" w:hAnsi="Times New Roman" w:cs="Arial"/>
        </w:rPr>
        <w:br/>
      </w:r>
      <w:r>
        <w:rPr>
          <w:rFonts w:ascii="Times New Roman" w:eastAsia="Calibri" w:hAnsi="Times New Roman" w:cs="Arial"/>
        </w:rPr>
        <w:t>z dnia 25 sierpnia 2006 r. o bezpieczeństwie żywności i żywienia;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eastAsia="Calibri" w:hAnsi="Times New Roman" w:cs="Arial"/>
        </w:rPr>
        <w:t>zagwarantować, że dostarczane artykuły żywnościowe są zgodne z normami jakościowymi HACCP oraz zgodne z Polską Normą;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eastAsia="Calibri" w:hAnsi="Times New Roman" w:cs="Arial"/>
        </w:rPr>
        <w:t xml:space="preserve">dostarczyć we własnym zakresie i na własny koszt przedmiot zamówienia </w:t>
      </w:r>
      <w:r w:rsidRPr="00562F0F">
        <w:rPr>
          <w:rFonts w:ascii="Times New Roman" w:hAnsi="Times New Roman" w:cs="Arial"/>
          <w:szCs w:val="24"/>
        </w:rPr>
        <w:t>do stołówek Zamawiającego</w:t>
      </w:r>
      <w:r w:rsidRPr="00562F0F">
        <w:rPr>
          <w:rFonts w:ascii="Times New Roman" w:eastAsia="Calibri" w:hAnsi="Times New Roman" w:cs="Arial"/>
        </w:rPr>
        <w:t>;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eastAsia="Calibri" w:hAnsi="Times New Roman" w:cs="Arial"/>
        </w:rPr>
        <w:t>ponosić odpowiedzialność za dostarczony asortyment. W przypadku uszkodzeń (np. w czasie transportu) ponosi on pełną odpowiedzialność za powstałe szkody;</w:t>
      </w:r>
    </w:p>
    <w:p w:rsidR="00DE751D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hAnsi="Times New Roman" w:cs="Arial"/>
          <w:lang w:eastAsia="zh-CN"/>
        </w:rPr>
        <w:t>wymienić przedmiotu umowy na zgodny pod względem rodzajowym, wolnym od wad lub uzupełnić brakującą ilość (na własny koszt) w terminie do …… dni roboczych (zgodnie ze złożoną ofertą) od chwili zgłoszenia reklamacji przez Zamawiającego, w przypadku stwierdzenia, iż dostarczony przedmiot umowy nie jest zgodny pod względem rodzajowym, ilościowym bądź jakościowym z zamówieniem</w:t>
      </w:r>
      <w:r w:rsidRPr="00562F0F">
        <w:rPr>
          <w:rFonts w:ascii="Times New Roman" w:eastAsia="Calibri" w:hAnsi="Times New Roman" w:cs="Arial"/>
          <w:lang w:eastAsia="zh-CN"/>
        </w:rPr>
        <w:t>. Reklamacje będą zgłaszane przez Zamawiającego w dniu, w którym dostarczono wadliwy towar lub kolejnego dnia roboczego.</w:t>
      </w: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Wynagrodzenie umowne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przedmiotu umowy ustala się łączne wynagrodzenie</w:t>
      </w:r>
      <w:r w:rsidR="00C503C8">
        <w:rPr>
          <w:rFonts w:ascii="Times New Roman" w:hAnsi="Times New Roman"/>
        </w:rPr>
        <w:t>,</w:t>
      </w:r>
      <w:r w:rsidR="00C503C8" w:rsidRPr="00C503C8">
        <w:rPr>
          <w:rFonts w:ascii="Times New Roman" w:hAnsi="Times New Roman"/>
        </w:rPr>
        <w:t xml:space="preserve"> </w:t>
      </w:r>
      <w:r w:rsidR="00C503C8" w:rsidRPr="005D5957">
        <w:rPr>
          <w:rFonts w:ascii="Times New Roman" w:hAnsi="Times New Roman"/>
        </w:rPr>
        <w:t>zgodnie ze złożoną ofertą</w:t>
      </w:r>
      <w:r w:rsidR="00C503C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503C8">
        <w:rPr>
          <w:rFonts w:ascii="Times New Roman" w:hAnsi="Times New Roman"/>
        </w:rPr>
        <w:br/>
      </w:r>
      <w:r>
        <w:rPr>
          <w:rFonts w:ascii="Times New Roman" w:hAnsi="Times New Roman"/>
        </w:rPr>
        <w:t>w wysokości</w:t>
      </w:r>
      <w:r w:rsidR="00C503C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........................ zł netto, </w:t>
      </w:r>
      <w:r w:rsidR="00C503C8" w:rsidRPr="00F869D2">
        <w:rPr>
          <w:rFonts w:ascii="Times New Roman" w:hAnsi="Times New Roman"/>
        </w:rPr>
        <w:t>.....% VAT w kwocie................... zł</w:t>
      </w:r>
      <w:r>
        <w:rPr>
          <w:rFonts w:ascii="Times New Roman" w:hAnsi="Times New Roman"/>
        </w:rPr>
        <w:t>, tj. ......................... zł brutto (słownie: .....................................…).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zapłata wynagrodzenia ustalonego w ust. 1 nastąpi na podstawie faktur dostarczanych wraz z każdą partią przedmiotu umowy.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dokonana zostanie przelewem na konto Wykonawcy wskazane na fakturze do 14 dni od daty otrzymania prawidłowo wystawionej faktury po każdorazowej cząstkowej dostawie.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="00562F0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usług.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562F0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jednoczesnym powiadomieniem właściwego naczelnika Urzędu Skarbowego.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Prawidłowo wystawiona faktura powinna zawierać następujące oznaczenia:</w:t>
      </w:r>
    </w:p>
    <w:p w:rsidR="00DE751D" w:rsidRDefault="00D50AD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Nabywca: </w:t>
      </w:r>
      <w:r>
        <w:rPr>
          <w:rFonts w:ascii="Times New Roman" w:eastAsia="Arial" w:hAnsi="Times New Roman"/>
        </w:rPr>
        <w:t>Gmina Ogrodzieniec, Plac Wolności 25, 42-440 Ogrodzieniec, NIP:  6492275822,</w:t>
      </w:r>
    </w:p>
    <w:p w:rsidR="00DE751D" w:rsidRDefault="00D50AD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</w:rPr>
        <w:t xml:space="preserve">Odbiorca: </w:t>
      </w:r>
      <w:r>
        <w:rPr>
          <w:rFonts w:ascii="Times New Roman" w:eastAsia="Calibri" w:hAnsi="Times New Roman"/>
          <w:color w:val="00000A"/>
        </w:rPr>
        <w:t>Zespół Szkolno-Przedszkolny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  <w:color w:val="00000A"/>
        </w:rPr>
        <w:t>ul. Kościuszki 67</w:t>
      </w:r>
      <w:r>
        <w:rPr>
          <w:rFonts w:ascii="Times New Roman" w:eastAsia="Calibri" w:hAnsi="Times New Roman"/>
        </w:rPr>
        <w:t>, 42-440 Ogrodzieniec.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Za dzień zapłaty przyjmuje się dzień obciążenia rachunku Zamawiającego.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DE751D" w:rsidRDefault="00DE751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DE751D" w:rsidRDefault="00D50ADB">
      <w:pPr>
        <w:pStyle w:val="Tekstpodstawowy3"/>
        <w:numPr>
          <w:ilvl w:val="0"/>
          <w:numId w:val="6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Strony umowy ustalają odpowiedzialność odszkodowawczą w formie kar umownych, </w:t>
      </w:r>
      <w:r w:rsidR="00562F0F">
        <w:rPr>
          <w:szCs w:val="22"/>
        </w:rPr>
        <w:br/>
      </w:r>
      <w:r>
        <w:rPr>
          <w:szCs w:val="22"/>
        </w:rPr>
        <w:t>z następujących tytułów i w podanych wysokościach. Wykonawca zobowiązuje się zapłacić Zamawiającemu karę umowną za (dotyczy każdej części osobno):</w:t>
      </w:r>
    </w:p>
    <w:p w:rsidR="00DE751D" w:rsidRDefault="00D50ADB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wadliwe wykonywanie przedmiotu umowy lub niedotrzymywanie warunków umowy innych niż niżej określone – w wysokości 1 % wynagrodzenia umownego netto określonego w § 4 ust. 1 umowy za każdorazo</w:t>
      </w:r>
      <w:r w:rsidR="0082783D">
        <w:rPr>
          <w:szCs w:val="22"/>
        </w:rPr>
        <w:t>we naruszenie postanowień umowy;</w:t>
      </w:r>
    </w:p>
    <w:p w:rsidR="00DE751D" w:rsidRDefault="00D50ADB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opóźnienie lub zwłokę w dostarczeniu przedmiotu umowy w terminie, o którym mowa w § 1 ust. 2 umowy – w wysokości 0,1 % wynagrodzenia umownego netto określo</w:t>
      </w:r>
      <w:r w:rsidR="005D30C4">
        <w:rPr>
          <w:szCs w:val="22"/>
        </w:rPr>
        <w:t>nego w § 4 ust. 1 umowy za każdą</w:t>
      </w:r>
      <w:r>
        <w:rPr>
          <w:szCs w:val="22"/>
        </w:rPr>
        <w:t xml:space="preserve"> </w:t>
      </w:r>
      <w:r w:rsidR="005D30C4">
        <w:rPr>
          <w:szCs w:val="22"/>
        </w:rPr>
        <w:t>godzinę</w:t>
      </w:r>
      <w:r>
        <w:rPr>
          <w:szCs w:val="22"/>
        </w:rPr>
        <w:t xml:space="preserve"> opóźnieni</w:t>
      </w:r>
      <w:r w:rsidR="0082783D">
        <w:rPr>
          <w:szCs w:val="22"/>
        </w:rPr>
        <w:t>a lub zwłoki;</w:t>
      </w:r>
    </w:p>
    <w:p w:rsidR="00DE751D" w:rsidRPr="00562F0F" w:rsidRDefault="00D50ADB" w:rsidP="00562F0F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odstąpienie od umowy przez którąkolwiek ze Stron z przyczyn leżących po stronie Wykonawcy </w:t>
      </w:r>
      <w:r w:rsidR="00562F0F">
        <w:rPr>
          <w:szCs w:val="22"/>
        </w:rPr>
        <w:t>–</w:t>
      </w:r>
      <w:r w:rsidRPr="00562F0F">
        <w:rPr>
          <w:szCs w:val="22"/>
        </w:rPr>
        <w:t xml:space="preserve"> w wysokości 10 % wynagrodzenia umownego netto </w:t>
      </w:r>
      <w:r w:rsidR="0082783D">
        <w:rPr>
          <w:szCs w:val="22"/>
        </w:rPr>
        <w:t>określonego w § 4 ust. 1 umowy;</w:t>
      </w:r>
    </w:p>
    <w:p w:rsidR="00DE751D" w:rsidRDefault="00D50ADB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opóźnienie lub zwłokę w wymianie przedmiotu umowy </w:t>
      </w:r>
      <w:r>
        <w:rPr>
          <w:rFonts w:cs="Arial"/>
          <w:szCs w:val="22"/>
          <w:lang w:eastAsia="zh-CN"/>
        </w:rPr>
        <w:t>na zgodny pod względem rodzajowym, wolny od wad lub w uzupełnieniu brakującej ilości</w:t>
      </w:r>
      <w:r>
        <w:rPr>
          <w:rFonts w:cs="Arial"/>
          <w:szCs w:val="22"/>
        </w:rPr>
        <w:t xml:space="preserve"> </w:t>
      </w:r>
      <w:r>
        <w:rPr>
          <w:rFonts w:cs="Arial"/>
          <w:spacing w:val="-2"/>
          <w:szCs w:val="22"/>
        </w:rPr>
        <w:t>w przypadku, o którym mowa w § 3 pkt 5 umowy</w:t>
      </w:r>
      <w:r>
        <w:rPr>
          <w:szCs w:val="22"/>
        </w:rPr>
        <w:t xml:space="preserve"> - w wysokości 0,1 % wynagrodzenia umownego netto określonego w § 4 ust. 1 umowy za każdy dzień opóźnienia lub zwłoki.</w:t>
      </w:r>
    </w:p>
    <w:p w:rsidR="00DE751D" w:rsidRDefault="00D50ADB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Łączna maksymalna wartość kar umownych, których mogą dochodzić Strony, nie może przekroczyć 20% wartości wynagrodzenia umownego netto </w:t>
      </w:r>
      <w:r>
        <w:rPr>
          <w:rFonts w:ascii="Times New Roman" w:hAnsi="Times New Roman" w:cs="Times New Roman"/>
        </w:rPr>
        <w:t>określonego w § 4 ust. 1 umowy.</w:t>
      </w:r>
    </w:p>
    <w:p w:rsidR="0082783D" w:rsidRDefault="00D50ADB" w:rsidP="0082783D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wyraża zgodę na potrącenie ewentualnych kar umownych z należnego mu wynagrodzenia..</w:t>
      </w:r>
    </w:p>
    <w:p w:rsidR="00DE751D" w:rsidRPr="0082783D" w:rsidRDefault="00D50ADB" w:rsidP="0082783D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 w:rsidRPr="0082783D">
        <w:rPr>
          <w:rStyle w:val="Wyrnienie"/>
          <w:rFonts w:ascii="Times New Roman" w:hAnsi="Times New Roman" w:cs="Times New Roman"/>
          <w:i w:val="0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DE751D" w:rsidRDefault="00DE751D">
      <w:pPr>
        <w:spacing w:after="0"/>
        <w:jc w:val="both"/>
        <w:rPr>
          <w:rFonts w:ascii="Times New Roman" w:hAnsi="Times New Roman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umowy</w:t>
      </w:r>
    </w:p>
    <w:p w:rsidR="00DE751D" w:rsidRDefault="00DC5E6B">
      <w:pPr>
        <w:pStyle w:val="Tekstpodstawowy2"/>
        <w:numPr>
          <w:ilvl w:val="0"/>
          <w:numId w:val="3"/>
        </w:numPr>
        <w:spacing w:line="276" w:lineRule="auto"/>
        <w:rPr>
          <w:szCs w:val="22"/>
        </w:rPr>
      </w:pPr>
      <w:r>
        <w:rPr>
          <w:szCs w:val="22"/>
        </w:rPr>
        <w:t>Dopuszczalna jest zmiana umowy</w:t>
      </w:r>
      <w:r w:rsidR="00D50ADB">
        <w:rPr>
          <w:szCs w:val="22"/>
        </w:rPr>
        <w:t xml:space="preserve"> w przypadkach określonych w art. 455 ustawy </w:t>
      </w:r>
      <w:proofErr w:type="spellStart"/>
      <w:r w:rsidR="00D50ADB">
        <w:rPr>
          <w:szCs w:val="22"/>
        </w:rPr>
        <w:t>pzp</w:t>
      </w:r>
      <w:proofErr w:type="spellEnd"/>
      <w:r w:rsidR="00D50ADB">
        <w:rPr>
          <w:szCs w:val="22"/>
        </w:rPr>
        <w:t xml:space="preserve"> oraz </w:t>
      </w:r>
      <w:r>
        <w:rPr>
          <w:szCs w:val="22"/>
        </w:rPr>
        <w:br/>
      </w:r>
      <w:r w:rsidR="00D50ADB">
        <w:rPr>
          <w:szCs w:val="22"/>
        </w:rPr>
        <w:t>w przypadku</w:t>
      </w:r>
      <w:r>
        <w:rPr>
          <w:szCs w:val="22"/>
        </w:rPr>
        <w:t xml:space="preserve"> (dotyczy każdej części osobno)</w:t>
      </w:r>
      <w:r w:rsidR="00D50ADB">
        <w:rPr>
          <w:szCs w:val="22"/>
        </w:rPr>
        <w:t>:</w:t>
      </w:r>
    </w:p>
    <w:p w:rsidR="00DE751D" w:rsidRDefault="00D50ADB">
      <w:pPr>
        <w:numPr>
          <w:ilvl w:val="0"/>
          <w:numId w:val="1"/>
        </w:numPr>
        <w:tabs>
          <w:tab w:val="clear" w:pos="720"/>
          <w:tab w:val="left" w:pos="794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zmiany Strony umowy w sytuacji następstwa prawnego wynikającego z odrębnych przepisów;</w:t>
      </w:r>
    </w:p>
    <w:p w:rsidR="00DE751D" w:rsidRDefault="00D50AD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zmiany postanowień umowy, których konieczność wprowadzenia jest wynikiem zmian obowiązującego prawa bądź działań organów państwowych, samorządowych, sądowych lub administracyjnych;,</w:t>
      </w:r>
    </w:p>
    <w:p w:rsidR="00DE751D" w:rsidRDefault="00D50ADB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Arial"/>
        </w:rPr>
        <w:t xml:space="preserve">zmiany stawki VAT w przypadku zmiany przepisów ustawy o podatku od towarów i usług </w:t>
      </w:r>
      <w:r w:rsidR="00562F0F"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t xml:space="preserve">i podatku akcyzowym w odniesieniu odpowiednio do całości lub danej części wartości </w:t>
      </w:r>
      <w:r>
        <w:rPr>
          <w:rFonts w:ascii="Times New Roman" w:hAnsi="Times New Roman" w:cs="Arial"/>
        </w:rPr>
        <w:lastRenderedPageBreak/>
        <w:t>zamówienia, którego zmiana dotyczy, przy czym wartość netto określona w umowie jest wartością stałą.</w:t>
      </w:r>
    </w:p>
    <w:p w:rsidR="00DE751D" w:rsidRDefault="00D50ADB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Dokonanie zmiany umowy w zakresie jw. wymaga uprzedniego złożenia na piśmie wniosku wykazującego zasadność wprowadzenia zmian i zgody Stron na jej dokonanie.</w:t>
      </w:r>
    </w:p>
    <w:p w:rsidR="00DE751D" w:rsidRDefault="00D50ADB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Wszelkie zmiany umowy wymagają, pod rygorem nieważności, zachowania formy pisemnej </w:t>
      </w:r>
      <w:r w:rsidR="00562F0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(w postaci aneksu).</w:t>
      </w:r>
    </w:p>
    <w:p w:rsidR="00DE751D" w:rsidRDefault="00DE751D">
      <w:pPr>
        <w:spacing w:after="0"/>
        <w:jc w:val="both"/>
        <w:rPr>
          <w:rFonts w:ascii="Times New Roman" w:hAnsi="Times New Roman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FF541C" w:rsidRPr="00FF541C" w:rsidRDefault="00FF541C" w:rsidP="00FF54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</w:t>
      </w:r>
    </w:p>
    <w:p w:rsidR="00DE751D" w:rsidRDefault="00FF541C">
      <w:pPr>
        <w:pStyle w:val="Tekstpodstawowywcity"/>
        <w:numPr>
          <w:ilvl w:val="1"/>
          <w:numId w:val="7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Zamawiający może odstąpić od umowy w terminie 30 dni od dnia powzięcia wiadomości </w:t>
      </w:r>
      <w:r>
        <w:rPr>
          <w:szCs w:val="22"/>
        </w:rPr>
        <w:br/>
      </w:r>
      <w:r w:rsidRPr="00CC2E82">
        <w:rPr>
          <w:szCs w:val="22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D50ADB">
        <w:rPr>
          <w:szCs w:val="22"/>
        </w:rPr>
        <w:t>.</w:t>
      </w:r>
    </w:p>
    <w:p w:rsidR="00DE751D" w:rsidRDefault="00FF541C">
      <w:pPr>
        <w:pStyle w:val="Tekstpodstawowywcity"/>
        <w:numPr>
          <w:ilvl w:val="1"/>
          <w:numId w:val="7"/>
        </w:numPr>
        <w:tabs>
          <w:tab w:val="left" w:pos="900"/>
        </w:tabs>
        <w:spacing w:line="276" w:lineRule="auto"/>
        <w:jc w:val="both"/>
        <w:rPr>
          <w:szCs w:val="22"/>
        </w:rPr>
      </w:pPr>
      <w:r w:rsidRPr="00A85B4B">
        <w:rPr>
          <w:szCs w:val="22"/>
        </w:rPr>
        <w:t xml:space="preserve">Zamawiającemu przysługuje prawo odstąpienia od umowy w terminie do </w:t>
      </w:r>
      <w:r>
        <w:rPr>
          <w:szCs w:val="22"/>
        </w:rPr>
        <w:t xml:space="preserve">30 dni od powzięcia wiadomości </w:t>
      </w:r>
      <w:r w:rsidRPr="00A85B4B">
        <w:rPr>
          <w:szCs w:val="22"/>
        </w:rPr>
        <w:t>o okolicznościach</w:t>
      </w:r>
      <w:r>
        <w:rPr>
          <w:szCs w:val="22"/>
        </w:rPr>
        <w:t xml:space="preserve">, o których mowa w art. 456 ust. 1 pkt 2 ustawy </w:t>
      </w:r>
      <w:proofErr w:type="spellStart"/>
      <w:r>
        <w:rPr>
          <w:szCs w:val="22"/>
        </w:rPr>
        <w:t>pzp</w:t>
      </w:r>
      <w:proofErr w:type="spellEnd"/>
      <w:r w:rsidRPr="00A85B4B">
        <w:rPr>
          <w:szCs w:val="22"/>
        </w:rPr>
        <w:t xml:space="preserve"> </w:t>
      </w:r>
      <w:r>
        <w:rPr>
          <w:szCs w:val="22"/>
        </w:rPr>
        <w:t>oraz</w:t>
      </w:r>
      <w:r w:rsidRPr="00A85B4B">
        <w:rPr>
          <w:szCs w:val="22"/>
        </w:rPr>
        <w:t xml:space="preserve"> </w:t>
      </w:r>
      <w:r>
        <w:rPr>
          <w:szCs w:val="22"/>
        </w:rPr>
        <w:br/>
      </w:r>
      <w:r w:rsidRPr="00A85B4B">
        <w:rPr>
          <w:szCs w:val="22"/>
        </w:rPr>
        <w:t>w następujących przypadkach</w:t>
      </w:r>
      <w:r w:rsidR="00D50ADB">
        <w:rPr>
          <w:szCs w:val="22"/>
        </w:rPr>
        <w:t xml:space="preserve">: </w:t>
      </w:r>
    </w:p>
    <w:p w:rsidR="00DE751D" w:rsidRDefault="00D50ADB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>gdy Wykonawca nie rozpoczął realizacji przedmiotu umowy bez uzasadnionych przyczyn oraz ich nie kontynuu</w:t>
      </w:r>
      <w:r w:rsidR="00FF541C">
        <w:rPr>
          <w:szCs w:val="22"/>
        </w:rPr>
        <w:t>je mimo wezwania Zamawiającego;</w:t>
      </w:r>
    </w:p>
    <w:p w:rsidR="00FF541C" w:rsidRDefault="00D50ADB" w:rsidP="00FF541C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>gdy Wykonawca pomimo uprzedniego pisemnego zastrzeżenia Zamawiającego i wezwania do realizacji warunków umowy nie wykonuje przedmiotu umowy zgodnie z warunkami umownymi lub</w:t>
      </w:r>
      <w:r w:rsidR="00FF541C">
        <w:rPr>
          <w:szCs w:val="22"/>
        </w:rPr>
        <w:t xml:space="preserve"> zaniedbuje zobowiązania umowne;</w:t>
      </w:r>
    </w:p>
    <w:p w:rsidR="00FF541C" w:rsidRPr="00FF541C" w:rsidRDefault="00FF541C" w:rsidP="00FF541C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 w:rsidRPr="00FF541C">
        <w:rPr>
          <w:szCs w:val="22"/>
        </w:rPr>
        <w:t>wszczęcia postępowania likwidacyjnego wobec Wykonawcy;</w:t>
      </w:r>
    </w:p>
    <w:p w:rsidR="00FF541C" w:rsidRDefault="00FF541C" w:rsidP="00FF541C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 w:rsidRPr="001A07B1">
        <w:rPr>
          <w:szCs w:val="22"/>
        </w:rPr>
        <w:t>zajęcia składników majątkowych Wykonawcy mających wpływ na wykonanie przedmiotu umowy</w:t>
      </w:r>
      <w:r>
        <w:rPr>
          <w:szCs w:val="22"/>
        </w:rPr>
        <w:t>.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 przez którąkolwiek ze Stron nie pozbawia Zamawiającego prawa naliczania i dochodzenia kar umownych z innych tytułów zastrzeżonych w niniejszej umowie.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umowy, pod rygorem nieważności, winno nastąpić na piśmie oraz zawierać uzasadnienie.</w:t>
      </w:r>
    </w:p>
    <w:p w:rsidR="00DE751D" w:rsidRDefault="00DE751D">
      <w:pPr>
        <w:spacing w:after="0"/>
        <w:ind w:left="397"/>
        <w:jc w:val="both"/>
        <w:rPr>
          <w:rFonts w:cs="Times New Roman"/>
        </w:rPr>
      </w:pPr>
    </w:p>
    <w:p w:rsidR="00DE751D" w:rsidRDefault="00D50ADB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8</w:t>
      </w:r>
    </w:p>
    <w:p w:rsidR="00FF541C" w:rsidRPr="00CC2E82" w:rsidRDefault="00FF541C" w:rsidP="00FF541C">
      <w:pPr>
        <w:pStyle w:val="Zawartotabeli"/>
        <w:suppressLineNumbers w:val="0"/>
        <w:suppressAutoHyphens w:val="0"/>
        <w:spacing w:line="276" w:lineRule="auto"/>
        <w:jc w:val="center"/>
        <w:rPr>
          <w:rFonts w:ascii="Times New Roman" w:hAnsi="Times New Roman"/>
          <w:b/>
          <w:szCs w:val="22"/>
          <w:lang w:eastAsia="pl-PL"/>
        </w:rPr>
      </w:pPr>
      <w:r w:rsidRPr="00CC2E82">
        <w:rPr>
          <w:rFonts w:ascii="Times New Roman" w:hAnsi="Times New Roman"/>
          <w:b/>
          <w:szCs w:val="22"/>
        </w:rPr>
        <w:t>Postanowienia ogólne</w:t>
      </w:r>
    </w:p>
    <w:p w:rsidR="00FF541C" w:rsidRPr="00CC2E82" w:rsidRDefault="00FF541C" w:rsidP="00B54C88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  <w:r w:rsidRPr="00CC2E82">
        <w:rPr>
          <w:rFonts w:ascii="Times New Roman" w:hAnsi="Times New Roman"/>
          <w:szCs w:val="22"/>
        </w:rPr>
        <w:t>Wykonawca zobowiązuje się niezwłocznie poinformować Zamawiającego o:</w:t>
      </w:r>
    </w:p>
    <w:p w:rsidR="00FF541C" w:rsidRPr="00CC2E82" w:rsidRDefault="00FF541C" w:rsidP="00B54C88">
      <w:pPr>
        <w:pStyle w:val="Zawartotabeli"/>
        <w:numPr>
          <w:ilvl w:val="0"/>
          <w:numId w:val="2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z</w:t>
      </w:r>
      <w:r>
        <w:rPr>
          <w:rFonts w:ascii="Times New Roman" w:hAnsi="Times New Roman"/>
          <w:szCs w:val="22"/>
        </w:rPr>
        <w:t>mianie siedziby lub nazwy firmy;</w:t>
      </w:r>
    </w:p>
    <w:p w:rsidR="00FF541C" w:rsidRPr="00CC2E82" w:rsidRDefault="00FF541C" w:rsidP="00B54C88">
      <w:pPr>
        <w:pStyle w:val="Zawartotabeli"/>
        <w:numPr>
          <w:ilvl w:val="0"/>
          <w:numId w:val="2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ogło</w:t>
      </w:r>
      <w:r>
        <w:rPr>
          <w:rFonts w:ascii="Times New Roman" w:hAnsi="Times New Roman"/>
          <w:szCs w:val="22"/>
        </w:rPr>
        <w:t>szeniu upadłości lub likwidacji;</w:t>
      </w:r>
    </w:p>
    <w:p w:rsidR="00FF541C" w:rsidRPr="00CC2E82" w:rsidRDefault="00FF541C" w:rsidP="00B54C88">
      <w:pPr>
        <w:pStyle w:val="Zawartotabeli"/>
        <w:numPr>
          <w:ilvl w:val="0"/>
          <w:numId w:val="2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ws</w:t>
      </w:r>
      <w:r>
        <w:rPr>
          <w:rFonts w:ascii="Times New Roman" w:hAnsi="Times New Roman"/>
          <w:szCs w:val="22"/>
        </w:rPr>
        <w:t>zczęciu postępowania układowego;</w:t>
      </w:r>
      <w:r w:rsidRPr="00CC2E82">
        <w:rPr>
          <w:rFonts w:ascii="Times New Roman" w:hAnsi="Times New Roman"/>
          <w:szCs w:val="22"/>
        </w:rPr>
        <w:t xml:space="preserve"> </w:t>
      </w:r>
    </w:p>
    <w:p w:rsidR="00FF541C" w:rsidRPr="00CC2E82" w:rsidRDefault="00FF541C" w:rsidP="00B54C88">
      <w:pPr>
        <w:pStyle w:val="Zawartotabeli"/>
        <w:numPr>
          <w:ilvl w:val="0"/>
          <w:numId w:val="2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zawieszeniu działalności.</w:t>
      </w:r>
    </w:p>
    <w:p w:rsidR="00FF541C" w:rsidRDefault="00FF541C">
      <w:pPr>
        <w:pStyle w:val="Tekstpodstawowy2"/>
        <w:spacing w:line="276" w:lineRule="auto"/>
        <w:jc w:val="center"/>
        <w:rPr>
          <w:szCs w:val="22"/>
        </w:rPr>
      </w:pPr>
    </w:p>
    <w:p w:rsidR="00FF541C" w:rsidRDefault="00FF541C" w:rsidP="00FF5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FF541C" w:rsidRPr="00FF541C" w:rsidRDefault="00FF541C" w:rsidP="00FF541C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Przedstawiciele stron umowy</w:t>
      </w:r>
    </w:p>
    <w:p w:rsidR="00DE751D" w:rsidRDefault="00D50AD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Osobą odpowiedzialną za realizację umowy ze strony Wykonawcy będzie: ………………….</w:t>
      </w:r>
    </w:p>
    <w:p w:rsidR="00DE751D" w:rsidRDefault="00D50AD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Osobą odpowiedzialną za realizację umowy ze strony Zamawiającego będzie: ………………….</w:t>
      </w:r>
    </w:p>
    <w:p w:rsidR="00DE751D" w:rsidRDefault="00D50AD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Ewentualna zmiana osoby, o której mowa w ust. 2 następuje poprzez pisemne powiadomienie Wykonawcy i nie stanowi zmiany treści umowy.</w:t>
      </w:r>
    </w:p>
    <w:p w:rsidR="00DE751D" w:rsidRDefault="00DE751D">
      <w:pPr>
        <w:pStyle w:val="gmail-msolistparagraph"/>
        <w:spacing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FF541C" w:rsidRDefault="00FF541C">
      <w:pPr>
        <w:pStyle w:val="Tekstpodstawowy2"/>
        <w:spacing w:line="276" w:lineRule="auto"/>
        <w:jc w:val="center"/>
        <w:rPr>
          <w:b/>
          <w:bCs/>
          <w:szCs w:val="22"/>
        </w:rPr>
      </w:pPr>
    </w:p>
    <w:p w:rsidR="00FF541C" w:rsidRDefault="00FF541C">
      <w:pPr>
        <w:pStyle w:val="Tekstpodstawowy2"/>
        <w:spacing w:line="276" w:lineRule="auto"/>
        <w:jc w:val="center"/>
        <w:rPr>
          <w:b/>
          <w:bCs/>
          <w:szCs w:val="22"/>
        </w:rPr>
      </w:pPr>
    </w:p>
    <w:p w:rsidR="00DE751D" w:rsidRDefault="00FF541C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§ 10</w:t>
      </w:r>
    </w:p>
    <w:p w:rsidR="00FF541C" w:rsidRDefault="00FF541C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RODO</w:t>
      </w:r>
    </w:p>
    <w:p w:rsidR="005D30C4" w:rsidRDefault="005D30C4" w:rsidP="005D30C4">
      <w:pPr>
        <w:numPr>
          <w:ilvl w:val="0"/>
          <w:numId w:val="16"/>
        </w:numPr>
        <w:suppressAutoHyphens/>
        <w:spacing w:after="0"/>
        <w:ind w:left="357" w:hanging="357"/>
        <w:jc w:val="both"/>
      </w:pPr>
      <w:r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jest Zespół Szkolno-Przedszkolny z siedzibą</w:t>
      </w:r>
      <w:r>
        <w:rPr>
          <w:sz w:val="22"/>
          <w:szCs w:val="22"/>
        </w:rPr>
        <w:br/>
        <w:t>w Ogrodzieńcu ul. Kościuszki 67 NIP 6492238034 (dalej zwana  „Jednostką”) w imieniu którego działa Dyrektor Zespołu Szkolno-Przedszkolnego w Ogrodzieńcu;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</w:pPr>
      <w:r>
        <w:rPr>
          <w:sz w:val="22"/>
          <w:szCs w:val="22"/>
        </w:rPr>
        <w:t xml:space="preserve">w Jednostce funkcjonuje adres e-mail: </w:t>
      </w:r>
      <w:hyperlink r:id="rId8" w:history="1">
        <w:r w:rsidR="0082783D" w:rsidRPr="00B7190C">
          <w:rPr>
            <w:rStyle w:val="Hipercze"/>
            <w:sz w:val="22"/>
            <w:szCs w:val="22"/>
          </w:rPr>
          <w:t>sp1@ogrodzieniec.pl</w:t>
        </w:r>
      </w:hyperlink>
      <w:r w:rsidR="008278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  adres siedziby Zespołu Szkolno-Przedszkolnego,  udostępniony osobom, których dane osobowe są przetwarzane przez Jednostkę. Inspektorem Ochrony Danych Osobowych jest Pani Angelika Nitecka, </w:t>
      </w:r>
      <w:r>
        <w:rPr>
          <w:sz w:val="22"/>
          <w:szCs w:val="22"/>
        </w:rPr>
        <w:br/>
        <w:t xml:space="preserve">z którą można się skontaktować pod adresem </w:t>
      </w:r>
      <w:hyperlink r:id="rId9">
        <w:r>
          <w:rPr>
            <w:rStyle w:val="czeinternetowe"/>
            <w:sz w:val="22"/>
            <w:szCs w:val="22"/>
          </w:rPr>
          <w:t>niteckaangelika@gmail.com</w:t>
        </w:r>
      </w:hyperlink>
      <w:r>
        <w:rPr>
          <w:sz w:val="22"/>
          <w:szCs w:val="22"/>
        </w:rPr>
        <w:t>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w celu:   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przeprowadzenia postępowania o udzielenie Zamówienia;                   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wyłonienia wykonawcy oraz udzielenia Zamówienia poprzez zawarcie Umowy; 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przechowywania dokumentacji postępowania o udzielenie Zamówienia na wypadek kontroli prowadzonej przez uprawnione organy i podmioty;  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przekazania dokumentacji postępowania o udzielenie Zamówienia do archiwum, </w:t>
      </w:r>
      <w:r>
        <w:rPr>
          <w:sz w:val="22"/>
          <w:szCs w:val="22"/>
        </w:rPr>
        <w:br/>
        <w:t xml:space="preserve">a następnie jej zbrakowania (trwałego usunięcia i zniszczenia);   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udostępniane innym odbiorcom, jeżeli przepisy szczególne tak stanowią;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mogą być przekazane do państwa nienależącego do Europejskiego Obszaru Gospodarczego (państwa trzeciego) lub organizacji międzynarodowej w rozumieniu RODO, w ramach powierzenia przetwarzania danych osobowych lub udostępnienia na mocy przepisów prawa, przy czym, zawsze przy spełnieniu jednego z warunków:</w:t>
      </w:r>
    </w:p>
    <w:p w:rsidR="005D30C4" w:rsidRDefault="005D30C4" w:rsidP="005D30C4">
      <w:pPr>
        <w:pStyle w:val="gmail-gwp14872f1cmsonormal"/>
        <w:numPr>
          <w:ilvl w:val="0"/>
          <w:numId w:val="19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Unia Europejska stwierdziła, że to państwo trzecie lub organizacja międzynarodowa zapewnia odpowiedni stopień ochrony danych osobowych, zgodnie z art. 45 RODO,</w:t>
      </w:r>
    </w:p>
    <w:p w:rsidR="005D30C4" w:rsidRDefault="005D30C4" w:rsidP="005D30C4">
      <w:pPr>
        <w:pStyle w:val="gmail-gwp14872f1cmsonormal"/>
        <w:numPr>
          <w:ilvl w:val="0"/>
          <w:numId w:val="19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państwo trzecie lub organizacja międzynarodowa zapewnia odpowiednie zabezpieczenia i obowiązują tam egzekwowalne prawa osób, których dane dotyczą </w:t>
      </w:r>
      <w:r>
        <w:rPr>
          <w:sz w:val="22"/>
          <w:szCs w:val="22"/>
        </w:rPr>
        <w:br/>
        <w:t>i skuteczne środki ochrony prawnej, zgodnie z art. 46 RODO,</w:t>
      </w:r>
    </w:p>
    <w:p w:rsidR="005D30C4" w:rsidRDefault="005D30C4" w:rsidP="005D30C4">
      <w:pPr>
        <w:pStyle w:val="gmail-gwp14872f1cmsonormal"/>
        <w:numPr>
          <w:ilvl w:val="0"/>
          <w:numId w:val="19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zachodzi przypadek, o którym mowa w art. 49 ust. 1 akapit drugi RODO, przy czym dane te zostaną wówczas w sposób odpowiedni zabezpieczone, a Wykonawca ma prawo do uzyskania dostępu do kopii tych zabezpieczeń pod wskazanym w pkt 2 powyżej adresem e-mail.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przechowywane zgodnie z przepisami prawa w okresie przeprowadzenia postępowania o udzielenie Zamówienia, realizacji Umowy oraz przez okres,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>ma Pani/Pan prawo do wniesienia skargi do organu nadzorczego, tzn. Prezesa Urzędu Ochrony Danych Osobowych;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podanie danych osobowych jest dobrowolne, niemniej jednak bez ich podania nie jest możliwe dopuszczenie do udziału w postępowaniu o udzielenie Zamówienia;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Jednostka nie będzie przeprowadzać zautomatyzowanego podejmowania decyzji, w tym profilowania na podstawie podanych danych osobowych.</w:t>
      </w:r>
    </w:p>
    <w:p w:rsidR="005D30C4" w:rsidRDefault="005D30C4" w:rsidP="005D30C4">
      <w:pPr>
        <w:numPr>
          <w:ilvl w:val="0"/>
          <w:numId w:val="16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zobowiązuje się poinformować w imieniu Zamawiającego wszystkie osoby fizyczne kierowane do realizacji Zamówienia , a których dane osobowe zawarte są w składanej ofercie lub jakimkolwiek załączniku lub dokumencie składanym w postępowaniu o udzielenie Zamówienia, o:</w:t>
      </w:r>
    </w:p>
    <w:p w:rsidR="005D30C4" w:rsidRDefault="005D30C4" w:rsidP="005D30C4">
      <w:pPr>
        <w:pStyle w:val="gmail-msolistparagraph"/>
        <w:numPr>
          <w:ilvl w:val="0"/>
          <w:numId w:val="20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2"/>
          <w:szCs w:val="22"/>
        </w:rPr>
        <w:t>fakcie przekazania danych osobowych Zamawiającemu;</w:t>
      </w:r>
    </w:p>
    <w:p w:rsidR="005D30C4" w:rsidRDefault="005D30C4" w:rsidP="005D30C4">
      <w:pPr>
        <w:pStyle w:val="gmail-msolistparagraph"/>
        <w:numPr>
          <w:ilvl w:val="0"/>
          <w:numId w:val="20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2"/>
          <w:szCs w:val="22"/>
        </w:rPr>
        <w:t>przetwarzaniu danych osobowych przez Zamawiającego;</w:t>
      </w:r>
    </w:p>
    <w:p w:rsidR="005D30C4" w:rsidRDefault="005D30C4" w:rsidP="005D30C4">
      <w:pPr>
        <w:pStyle w:val="gmail-msolistparagraph"/>
        <w:numPr>
          <w:ilvl w:val="0"/>
          <w:numId w:val="20"/>
        </w:numPr>
        <w:spacing w:beforeAutospacing="0" w:after="0" w:afterAutospacing="0" w:line="276" w:lineRule="auto"/>
        <w:jc w:val="both"/>
      </w:pPr>
      <w:r>
        <w:rPr>
          <w:sz w:val="22"/>
          <w:szCs w:val="22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 w:rsidR="005D30C4" w:rsidRDefault="005D30C4" w:rsidP="005D30C4">
      <w:pPr>
        <w:pStyle w:val="Tekstpodstawowy2"/>
        <w:spacing w:line="276" w:lineRule="auto"/>
        <w:rPr>
          <w:b/>
          <w:bCs/>
          <w:szCs w:val="22"/>
        </w:rPr>
      </w:pPr>
    </w:p>
    <w:p w:rsidR="005D30C4" w:rsidRDefault="00FF541C" w:rsidP="005D30C4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11</w:t>
      </w:r>
    </w:p>
    <w:p w:rsidR="00FF541C" w:rsidRPr="00FF541C" w:rsidRDefault="00FF541C" w:rsidP="00FF541C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:rsidR="00DE751D" w:rsidRPr="00FF541C" w:rsidRDefault="00D50ADB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sprawach nieuregulowanych niniejszą umową stosuje się przepisy ustawy Kodeks cywilny, </w:t>
      </w:r>
      <w:r w:rsidR="005D30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ile przepisy ustawy Prawo zamówień publicznych nie stanowią inaczej.</w:t>
      </w:r>
    </w:p>
    <w:p w:rsidR="00FF541C" w:rsidRPr="00FF541C" w:rsidRDefault="00FF541C" w:rsidP="00FF541C">
      <w:pPr>
        <w:pStyle w:val="Stopk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5386C">
        <w:rPr>
          <w:rFonts w:ascii="Times New Roman" w:hAnsi="Times New Roman" w:cs="Times New Roman"/>
        </w:rPr>
        <w:t>Strony zobowiązują się do polubownego rozstrzygnięcia wszelkich sporów powstałych między nimi, a wynikających z umowy</w:t>
      </w:r>
      <w:r>
        <w:rPr>
          <w:rFonts w:ascii="Times New Roman" w:hAnsi="Times New Roman" w:cs="Times New Roman"/>
        </w:rPr>
        <w:t>.</w:t>
      </w:r>
    </w:p>
    <w:p w:rsidR="00DE751D" w:rsidRDefault="00D50ADB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DE751D" w:rsidRDefault="00D50ADB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Niniejszą umowę sporządza się w trzech jednobrzmiących egzemplarzach, dwa egzemplarze dla Zamawiającego i jeden dla Wykonawcy.</w:t>
      </w:r>
    </w:p>
    <w:p w:rsidR="00DE751D" w:rsidRDefault="00DE751D">
      <w:pPr>
        <w:pStyle w:val="Nagwek11"/>
        <w:spacing w:line="276" w:lineRule="auto"/>
        <w:jc w:val="center"/>
        <w:rPr>
          <w:rFonts w:ascii="Times New Roman" w:hAnsi="Times New Roman"/>
          <w:szCs w:val="22"/>
        </w:rPr>
      </w:pPr>
    </w:p>
    <w:p w:rsidR="00DE751D" w:rsidRDefault="00DE751D">
      <w:pPr>
        <w:pStyle w:val="Stopka1"/>
        <w:spacing w:line="276" w:lineRule="auto"/>
        <w:jc w:val="both"/>
        <w:rPr>
          <w:rFonts w:ascii="Times New Roman" w:hAnsi="Times New Roman" w:cs="Times New Roman"/>
          <w:b/>
        </w:rPr>
      </w:pPr>
    </w:p>
    <w:p w:rsidR="00DE751D" w:rsidRDefault="00D50AD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8278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Zamawiający:                                               </w:t>
      </w:r>
      <w:r w:rsidR="008278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ab/>
        <w:t>Wykonawca:</w:t>
      </w: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50A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8278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……………………………                            </w:t>
      </w:r>
      <w:r>
        <w:rPr>
          <w:rFonts w:ascii="Times New Roman" w:hAnsi="Times New Roman" w:cs="Times New Roman"/>
          <w:bCs/>
        </w:rPr>
        <w:tab/>
      </w:r>
      <w:r w:rsidR="0082783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……………………………….</w:t>
      </w:r>
    </w:p>
    <w:p w:rsidR="00DE751D" w:rsidRDefault="00DE751D">
      <w:pPr>
        <w:spacing w:after="0"/>
        <w:rPr>
          <w:rFonts w:ascii="Times New Roman" w:hAnsi="Times New Roman" w:cs="Times New Roman"/>
          <w:bCs/>
        </w:rPr>
      </w:pPr>
    </w:p>
    <w:p w:rsidR="00DE751D" w:rsidRDefault="00DE751D">
      <w:pPr>
        <w:spacing w:after="0"/>
        <w:rPr>
          <w:rFonts w:ascii="Times New Roman" w:hAnsi="Times New Roman"/>
          <w:lang w:eastAsia="pl-PL"/>
        </w:rPr>
      </w:pPr>
    </w:p>
    <w:p w:rsidR="00DE751D" w:rsidRDefault="00DE751D">
      <w:pPr>
        <w:spacing w:after="0"/>
        <w:rPr>
          <w:rFonts w:ascii="Times New Roman" w:hAnsi="Times New Roman" w:cs="Times New Roman"/>
          <w:bCs/>
        </w:rPr>
      </w:pPr>
    </w:p>
    <w:p w:rsidR="00DE751D" w:rsidRDefault="00DE751D">
      <w:pPr>
        <w:spacing w:after="0"/>
        <w:jc w:val="both"/>
        <w:rPr>
          <w:rFonts w:ascii="Times New Roman" w:hAnsi="Times New Roman" w:cs="Times New Roman"/>
          <w:b/>
        </w:rPr>
      </w:pPr>
    </w:p>
    <w:p w:rsidR="00DE751D" w:rsidRDefault="00DE75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51D" w:rsidRDefault="006D0EB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bookmarkStart w:id="1" w:name="_GoBack"/>
      <w:bookmarkEnd w:id="1"/>
      <w:r w:rsidR="00D50ADB">
        <w:rPr>
          <w:rFonts w:ascii="Times New Roman" w:hAnsi="Times New Roman" w:cs="Times New Roman"/>
          <w:i/>
          <w:iCs/>
          <w:sz w:val="20"/>
          <w:szCs w:val="20"/>
        </w:rPr>
        <w:t xml:space="preserve"> do umowy:</w:t>
      </w:r>
    </w:p>
    <w:p w:rsidR="00DE751D" w:rsidRDefault="00D50ADB" w:rsidP="00562F0F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formularz asortymentowo-cenowy </w:t>
      </w:r>
    </w:p>
    <w:p w:rsidR="00DE751D" w:rsidRDefault="00DE751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DE751D" w:rsidRDefault="00DE751D">
      <w:pPr>
        <w:spacing w:after="0"/>
        <w:jc w:val="both"/>
        <w:rPr>
          <w:rFonts w:ascii="Times New Roman" w:hAnsi="Times New Roman"/>
        </w:rPr>
      </w:pPr>
    </w:p>
    <w:sectPr w:rsidR="00DE75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7D" w:rsidRDefault="00683E7D">
      <w:pPr>
        <w:spacing w:after="0" w:line="240" w:lineRule="auto"/>
      </w:pPr>
      <w:r>
        <w:separator/>
      </w:r>
    </w:p>
  </w:endnote>
  <w:endnote w:type="continuationSeparator" w:id="0">
    <w:p w:rsidR="00683E7D" w:rsidRDefault="0068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481902"/>
      <w:docPartObj>
        <w:docPartGallery w:val="Page Numbers (Top of Page)"/>
        <w:docPartUnique/>
      </w:docPartObj>
    </w:sdtPr>
    <w:sdtEndPr/>
    <w:sdtContent>
      <w:p w:rsidR="00DE751D" w:rsidRDefault="00D50ADB">
        <w:pPr>
          <w:pStyle w:val="Stopka1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D0EB3">
          <w:rPr>
            <w:rFonts w:ascii="Times New Roman" w:hAnsi="Times New Roman" w:cs="Times New Roman"/>
            <w:noProof/>
            <w:sz w:val="18"/>
            <w:szCs w:val="18"/>
          </w:rPr>
          <w:t>1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NUMPAGES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D0EB3">
          <w:rPr>
            <w:rFonts w:ascii="Times New Roman" w:hAnsi="Times New Roman" w:cs="Times New Roman"/>
            <w:noProof/>
            <w:sz w:val="18"/>
            <w:szCs w:val="18"/>
          </w:rPr>
          <w:t>6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E751D" w:rsidRDefault="00DE751D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7D" w:rsidRDefault="00683E7D">
      <w:pPr>
        <w:spacing w:after="0" w:line="240" w:lineRule="auto"/>
      </w:pPr>
      <w:r>
        <w:separator/>
      </w:r>
    </w:p>
  </w:footnote>
  <w:footnote w:type="continuationSeparator" w:id="0">
    <w:p w:rsidR="00683E7D" w:rsidRDefault="0068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1D" w:rsidRPr="005C1AB9" w:rsidRDefault="005C1AB9" w:rsidP="00C503C8">
    <w:pPr>
      <w:jc w:val="center"/>
      <w:rPr>
        <w:rFonts w:ascii="Times New Roman" w:hAnsi="Times New Roman" w:cs="Times New Roman"/>
        <w:i/>
        <w:iCs/>
        <w:color w:val="auto"/>
        <w:sz w:val="20"/>
        <w:szCs w:val="20"/>
      </w:rPr>
    </w:pPr>
    <w:r w:rsidRPr="005C1AB9">
      <w:rPr>
        <w:rFonts w:ascii="Times New Roman" w:hAnsi="Times New Roman" w:cs="Times New Roman"/>
        <w:i/>
        <w:iCs/>
        <w:sz w:val="20"/>
        <w:szCs w:val="20"/>
      </w:rPr>
      <w:t>Dostawa artykułów żywnościowych – 4 części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956"/>
    <w:multiLevelType w:val="multilevel"/>
    <w:tmpl w:val="7C12590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04748AE"/>
    <w:multiLevelType w:val="multilevel"/>
    <w:tmpl w:val="DD720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31B95"/>
    <w:multiLevelType w:val="multilevel"/>
    <w:tmpl w:val="6B32CCC8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EE2C83"/>
    <w:multiLevelType w:val="multilevel"/>
    <w:tmpl w:val="4C168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C1B48"/>
    <w:multiLevelType w:val="hybridMultilevel"/>
    <w:tmpl w:val="CED8A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6D0343"/>
    <w:multiLevelType w:val="multilevel"/>
    <w:tmpl w:val="C45481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504D95"/>
    <w:multiLevelType w:val="multilevel"/>
    <w:tmpl w:val="3D1CC6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184076"/>
    <w:multiLevelType w:val="multilevel"/>
    <w:tmpl w:val="494ECAF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F493C"/>
    <w:multiLevelType w:val="multilevel"/>
    <w:tmpl w:val="17568F5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B413D"/>
    <w:multiLevelType w:val="multilevel"/>
    <w:tmpl w:val="20BEA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537208A"/>
    <w:multiLevelType w:val="multilevel"/>
    <w:tmpl w:val="5BCAC038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2E0E02"/>
    <w:multiLevelType w:val="multilevel"/>
    <w:tmpl w:val="4D14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DC059D"/>
    <w:multiLevelType w:val="multilevel"/>
    <w:tmpl w:val="FD6C9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302ACD"/>
    <w:multiLevelType w:val="hybridMultilevel"/>
    <w:tmpl w:val="BC70A84C"/>
    <w:lvl w:ilvl="0" w:tplc="7CA6711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49620567"/>
    <w:multiLevelType w:val="multilevel"/>
    <w:tmpl w:val="A998D8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E93870"/>
    <w:multiLevelType w:val="multilevel"/>
    <w:tmpl w:val="8B7EC42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5F7692"/>
    <w:multiLevelType w:val="multilevel"/>
    <w:tmpl w:val="4EACA7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E44C84"/>
    <w:multiLevelType w:val="multilevel"/>
    <w:tmpl w:val="5DD667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CE73BE"/>
    <w:multiLevelType w:val="multilevel"/>
    <w:tmpl w:val="8A8E0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77C5ADC"/>
    <w:multiLevelType w:val="hybridMultilevel"/>
    <w:tmpl w:val="E4C847A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6D971B17"/>
    <w:multiLevelType w:val="multilevel"/>
    <w:tmpl w:val="CA1C0C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0248CE"/>
    <w:multiLevelType w:val="multilevel"/>
    <w:tmpl w:val="3AE6E1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732B9E"/>
    <w:multiLevelType w:val="multilevel"/>
    <w:tmpl w:val="324881C8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8"/>
  </w:num>
  <w:num w:numId="5">
    <w:abstractNumId w:val="5"/>
  </w:num>
  <w:num w:numId="6">
    <w:abstractNumId w:val="21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6"/>
  </w:num>
  <w:num w:numId="17">
    <w:abstractNumId w:val="23"/>
  </w:num>
  <w:num w:numId="18">
    <w:abstractNumId w:val="0"/>
  </w:num>
  <w:num w:numId="19">
    <w:abstractNumId w:val="2"/>
  </w:num>
  <w:num w:numId="20">
    <w:abstractNumId w:val="8"/>
  </w:num>
  <w:num w:numId="21">
    <w:abstractNumId w:val="4"/>
  </w:num>
  <w:num w:numId="22">
    <w:abstractNumId w:val="2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1D"/>
    <w:rsid w:val="00497B5E"/>
    <w:rsid w:val="00562F0F"/>
    <w:rsid w:val="005C1AB9"/>
    <w:rsid w:val="005D30C4"/>
    <w:rsid w:val="00683E7D"/>
    <w:rsid w:val="006D0EB3"/>
    <w:rsid w:val="007D5573"/>
    <w:rsid w:val="0082783D"/>
    <w:rsid w:val="0093384D"/>
    <w:rsid w:val="00B07B41"/>
    <w:rsid w:val="00B4430A"/>
    <w:rsid w:val="00B54C88"/>
    <w:rsid w:val="00C503C8"/>
    <w:rsid w:val="00D06AA0"/>
    <w:rsid w:val="00D50ADB"/>
    <w:rsid w:val="00DC5E6B"/>
    <w:rsid w:val="00DE751D"/>
    <w:rsid w:val="00E91ADB"/>
    <w:rsid w:val="00FD40F9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D161-953F-42B2-A462-8DC61DCD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uiPriority w:val="99"/>
    <w:qFormat/>
    <w:rsid w:val="00FF541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aliases w:val="stand Znak"/>
    <w:basedOn w:val="Domylnaczcionkaakapitu"/>
    <w:link w:val="Stopka1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1A555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rsid w:val="002306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007B0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 przypisów dolnych"/>
    <w:qFormat/>
    <w:rsid w:val="001A5559"/>
  </w:style>
  <w:style w:type="character" w:customStyle="1" w:styleId="Zakotwiczenieprzypisukocowego">
    <w:name w:val="Zakotwiczenie przypisu końcowego"/>
    <w:rsid w:val="001A5559"/>
    <w:rPr>
      <w:vertAlign w:val="superscript"/>
    </w:rPr>
  </w:style>
  <w:style w:type="character" w:customStyle="1" w:styleId="Znakiprzypiswkocowych">
    <w:name w:val="Znaki przypisów końcowych"/>
    <w:qFormat/>
    <w:rsid w:val="001A5559"/>
  </w:style>
  <w:style w:type="character" w:customStyle="1" w:styleId="Znakinumeracji">
    <w:name w:val="Znaki numeracji"/>
    <w:qFormat/>
    <w:rsid w:val="001A5559"/>
  </w:style>
  <w:style w:type="character" w:customStyle="1" w:styleId="Znakiwypunktowania">
    <w:name w:val="Znaki wypunktowania"/>
    <w:qFormat/>
    <w:rsid w:val="001A5559"/>
    <w:rPr>
      <w:rFonts w:ascii="OpenSymbol" w:eastAsia="OpenSymbol" w:hAnsi="OpenSymbol" w:cs="OpenSymbol"/>
    </w:rPr>
  </w:style>
  <w:style w:type="character" w:customStyle="1" w:styleId="StopkaZnak1">
    <w:name w:val="Stopka Znak1"/>
    <w:aliases w:val="stand Znak1"/>
    <w:basedOn w:val="Domylnaczcionkaakapitu"/>
    <w:link w:val="Stopka"/>
    <w:uiPriority w:val="99"/>
    <w:qFormat/>
    <w:rsid w:val="006C332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1A5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1A5559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559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paragraph" w:customStyle="1" w:styleId="Gwkaistopka">
    <w:name w:val="Główka i stopka"/>
    <w:basedOn w:val="Normalny"/>
    <w:qFormat/>
    <w:rsid w:val="001A5559"/>
  </w:style>
  <w:style w:type="paragraph" w:customStyle="1" w:styleId="Legenda1">
    <w:name w:val="Legenda1"/>
    <w:basedOn w:val="Normalny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0007B0"/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BA6A57"/>
    <w:pPr>
      <w:ind w:left="720"/>
    </w:pPr>
    <w:rPr>
      <w:rFonts w:eastAsia="Times New Roman" w:cs="Calibri"/>
      <w:color w:val="auto"/>
      <w:lang w:eastAsia="pl-PL"/>
    </w:rPr>
  </w:style>
  <w:style w:type="paragraph" w:styleId="NormalnyWeb">
    <w:name w:val="Normal (Web)"/>
    <w:basedOn w:val="Normalny"/>
    <w:qFormat/>
    <w:rsid w:val="001A5559"/>
    <w:pPr>
      <w:spacing w:beforeAutospacing="1" w:after="119" w:line="240" w:lineRule="auto"/>
    </w:pPr>
    <w:rPr>
      <w:rFonts w:ascii="Times New Roman" w:hAnsi="Times New Roman" w:cs="Times New Roman"/>
      <w:lang w:eastAsia="pl-PL"/>
    </w:rPr>
  </w:style>
  <w:style w:type="paragraph" w:customStyle="1" w:styleId="gmail-gwp14872f1cmsonormal">
    <w:name w:val="gmail-gwp14872f1cmsonormal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1"/>
    <w:uiPriority w:val="99"/>
    <w:unhideWhenUsed/>
    <w:rsid w:val="006C3323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nhideWhenUsed/>
    <w:rsid w:val="0082783D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uiPriority w:val="99"/>
    <w:rsid w:val="00FF54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@ogrodzien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teckaangeli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E530-4DDC-4883-8F01-83085402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2277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7</cp:revision>
  <cp:lastPrinted>2021-03-11T15:42:00Z</cp:lastPrinted>
  <dcterms:created xsi:type="dcterms:W3CDTF">2022-08-22T13:58:00Z</dcterms:created>
  <dcterms:modified xsi:type="dcterms:W3CDTF">2022-09-05T10:22:00Z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